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B3" w:rsidRPr="00F47070" w:rsidRDefault="00E93B36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05BB3" w:rsidRPr="00F05BB3">
        <w:rPr>
          <w:rFonts w:ascii="Times New Roman" w:hAnsi="Times New Roman"/>
          <w:b/>
          <w:sz w:val="24"/>
          <w:szCs w:val="24"/>
        </w:rPr>
        <w:t xml:space="preserve"> </w:t>
      </w:r>
      <w:r w:rsidR="00F05BB3">
        <w:rPr>
          <w:rFonts w:ascii="Times New Roman" w:hAnsi="Times New Roman"/>
          <w:sz w:val="24"/>
          <w:szCs w:val="24"/>
        </w:rPr>
        <w:t xml:space="preserve"> </w:t>
      </w:r>
      <w:r w:rsidR="00F05BB3" w:rsidRPr="00F47070">
        <w:rPr>
          <w:rFonts w:ascii="Times New Roman" w:hAnsi="Times New Roman"/>
          <w:sz w:val="24"/>
          <w:szCs w:val="24"/>
        </w:rPr>
        <w:t>Приложение</w:t>
      </w:r>
      <w:r w:rsidR="00F05BB3">
        <w:rPr>
          <w:rFonts w:ascii="Times New Roman" w:hAnsi="Times New Roman"/>
          <w:sz w:val="24"/>
          <w:szCs w:val="24"/>
        </w:rPr>
        <w:t xml:space="preserve"> №3</w:t>
      </w:r>
    </w:p>
    <w:p w:rsidR="00F05BB3" w:rsidRPr="00F47070" w:rsidRDefault="00F05BB3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7070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F05BB3" w:rsidRPr="00F47070" w:rsidRDefault="00F05BB3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7070">
        <w:rPr>
          <w:rFonts w:ascii="Times New Roman" w:hAnsi="Times New Roman"/>
          <w:sz w:val="24"/>
          <w:szCs w:val="24"/>
        </w:rPr>
        <w:t xml:space="preserve">«Профилактика правонарушений </w:t>
      </w:r>
    </w:p>
    <w:p w:rsidR="00F05BB3" w:rsidRPr="00F47070" w:rsidRDefault="00F05BB3" w:rsidP="00F05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7070">
        <w:rPr>
          <w:rFonts w:ascii="Times New Roman" w:hAnsi="Times New Roman"/>
          <w:sz w:val="24"/>
          <w:szCs w:val="24"/>
        </w:rPr>
        <w:t xml:space="preserve">в Прохладненском муниципальном районе </w:t>
      </w:r>
      <w:r>
        <w:rPr>
          <w:rFonts w:ascii="Times New Roman" w:hAnsi="Times New Roman"/>
          <w:sz w:val="24"/>
          <w:szCs w:val="24"/>
        </w:rPr>
        <w:t>КБР»</w:t>
      </w:r>
    </w:p>
    <w:p w:rsidR="00F05BB3" w:rsidRPr="00F47070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  <w:r w:rsidRPr="00F47070">
        <w:rPr>
          <w:rFonts w:ascii="Times New Roman" w:hAnsi="Times New Roman" w:cs="Times New Roman"/>
        </w:rPr>
        <w:t>РЕСУРСНОЕ ОБЕСПЕЧЕНИЕ</w:t>
      </w:r>
    </w:p>
    <w:p w:rsidR="00F05BB3" w:rsidRPr="003C52F7" w:rsidRDefault="00F05BB3" w:rsidP="00F05BB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F47070">
        <w:rPr>
          <w:rFonts w:ascii="Times New Roman" w:hAnsi="Times New Roman" w:cs="Times New Roman"/>
        </w:rPr>
        <w:t>РЕАЛИЗАЦИИ МУНИЦИПАЛЬНОЙ ПРОГРАММЫ «</w:t>
      </w:r>
      <w:r w:rsidRPr="00F47070">
        <w:rPr>
          <w:rFonts w:ascii="Times New Roman" w:hAnsi="Times New Roman" w:cs="Times New Roman"/>
          <w:szCs w:val="22"/>
        </w:rPr>
        <w:t>«Профилактика правонарушений в Прохладненском муниципальном районе КБР</w:t>
      </w:r>
      <w:r w:rsidRPr="00F47070">
        <w:rPr>
          <w:rFonts w:ascii="Times New Roman" w:hAnsi="Times New Roman" w:cs="Times New Roman"/>
        </w:rPr>
        <w:t>»</w:t>
      </w:r>
    </w:p>
    <w:p w:rsidR="00F05BB3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  <w:r w:rsidRPr="00F47070">
        <w:rPr>
          <w:rFonts w:ascii="Times New Roman" w:hAnsi="Times New Roman" w:cs="Times New Roman"/>
        </w:rPr>
        <w:t xml:space="preserve"> ЗА СЧЕТ СРЕДСТВ РАЙОННОГО БЮДЖЕТА ПРОХЛАДНЕНСКОГО МУНИЦИПАЛЬНОГО РАЙОНА КБР</w:t>
      </w:r>
    </w:p>
    <w:p w:rsidR="00F05BB3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</w:p>
    <w:p w:rsidR="00F05BB3" w:rsidRPr="00883829" w:rsidRDefault="00F05BB3" w:rsidP="00F05BB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10"/>
        <w:gridCol w:w="1984"/>
        <w:gridCol w:w="994"/>
        <w:gridCol w:w="994"/>
        <w:gridCol w:w="1477"/>
        <w:gridCol w:w="1048"/>
        <w:gridCol w:w="795"/>
        <w:gridCol w:w="992"/>
        <w:gridCol w:w="851"/>
        <w:gridCol w:w="708"/>
        <w:gridCol w:w="709"/>
        <w:gridCol w:w="709"/>
      </w:tblGrid>
      <w:tr w:rsidR="00AC37FB" w:rsidRPr="00F47070" w:rsidTr="007E0CFE">
        <w:tc>
          <w:tcPr>
            <w:tcW w:w="1984" w:type="dxa"/>
            <w:vMerge w:val="restart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1984" w:type="dxa"/>
            <w:vMerge w:val="restart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ГРБС ответственный исполнитель, исполнитель</w:t>
            </w:r>
          </w:p>
        </w:tc>
        <w:tc>
          <w:tcPr>
            <w:tcW w:w="4513" w:type="dxa"/>
            <w:gridSpan w:val="4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4764" w:type="dxa"/>
            <w:gridSpan w:val="6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Объемы бюджетных ассигнований, тыс. руб.</w:t>
            </w:r>
          </w:p>
        </w:tc>
      </w:tr>
      <w:tr w:rsidR="00AC37FB" w:rsidRPr="00F47070" w:rsidTr="00AC37FB">
        <w:tc>
          <w:tcPr>
            <w:tcW w:w="1984" w:type="dxa"/>
            <w:vMerge/>
          </w:tcPr>
          <w:p w:rsidR="00AC37FB" w:rsidRPr="00F47070" w:rsidRDefault="00AC37FB" w:rsidP="00183E9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AC37FB" w:rsidRPr="00F47070" w:rsidRDefault="00AC37FB" w:rsidP="00183E9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AC37FB" w:rsidRPr="00F47070" w:rsidRDefault="00AC37FB" w:rsidP="00183E9D">
            <w:pPr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Глава</w:t>
            </w:r>
          </w:p>
        </w:tc>
        <w:tc>
          <w:tcPr>
            <w:tcW w:w="994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47070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1477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КЦСР</w:t>
            </w:r>
          </w:p>
        </w:tc>
        <w:tc>
          <w:tcPr>
            <w:tcW w:w="1048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Группы ВР</w:t>
            </w:r>
          </w:p>
        </w:tc>
        <w:tc>
          <w:tcPr>
            <w:tcW w:w="795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Pr="00F47070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  <w:r w:rsidRPr="00F47070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Pr="00F47070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708" w:type="dxa"/>
          </w:tcPr>
          <w:p w:rsidR="00AC37FB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</w:p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09" w:type="dxa"/>
          </w:tcPr>
          <w:p w:rsidR="00AC37FB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</w:t>
            </w:r>
          </w:p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09" w:type="dxa"/>
          </w:tcPr>
          <w:p w:rsidR="00AC37FB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2028</w:t>
            </w:r>
          </w:p>
          <w:p w:rsidR="00AC37FB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</w:t>
            </w:r>
          </w:p>
        </w:tc>
      </w:tr>
      <w:tr w:rsidR="00AC37FB" w:rsidRPr="00F47070" w:rsidTr="00AC37FB">
        <w:tc>
          <w:tcPr>
            <w:tcW w:w="1984" w:type="dxa"/>
          </w:tcPr>
          <w:p w:rsidR="00AC37FB" w:rsidRPr="00F47070" w:rsidRDefault="00AC37FB" w:rsidP="00183E9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Муниципальная программа</w:t>
            </w:r>
          </w:p>
        </w:tc>
        <w:tc>
          <w:tcPr>
            <w:tcW w:w="2410" w:type="dxa"/>
          </w:tcPr>
          <w:p w:rsidR="00AC37FB" w:rsidRPr="00F47070" w:rsidRDefault="00AC37FB" w:rsidP="00061C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«Профилактика правонарушений в Прохладн</w:t>
            </w:r>
            <w:r>
              <w:rPr>
                <w:rFonts w:ascii="Times New Roman" w:hAnsi="Times New Roman" w:cs="Times New Roman"/>
                <w:szCs w:val="22"/>
              </w:rPr>
              <w:t>енском муниципальном районе КБР»</w:t>
            </w:r>
          </w:p>
        </w:tc>
        <w:tc>
          <w:tcPr>
            <w:tcW w:w="1984" w:type="dxa"/>
          </w:tcPr>
          <w:p w:rsidR="00AC37FB" w:rsidRPr="00F47070" w:rsidRDefault="00AC37FB" w:rsidP="00183E9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 местная администрация Прохладненского муниципального района </w:t>
            </w:r>
          </w:p>
          <w:p w:rsidR="00AC37FB" w:rsidRPr="00F47070" w:rsidRDefault="00AC37FB" w:rsidP="00183E9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47070">
              <w:rPr>
                <w:rFonts w:ascii="Times New Roman" w:hAnsi="Times New Roman" w:cs="Times New Roman"/>
                <w:b/>
                <w:szCs w:val="22"/>
              </w:rPr>
              <w:t>Всего</w:t>
            </w:r>
          </w:p>
        </w:tc>
        <w:tc>
          <w:tcPr>
            <w:tcW w:w="994" w:type="dxa"/>
          </w:tcPr>
          <w:p w:rsidR="00AC37FB" w:rsidRPr="00F47070" w:rsidRDefault="00AC37FB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994" w:type="dxa"/>
          </w:tcPr>
          <w:p w:rsidR="00AC37FB" w:rsidRPr="00F47070" w:rsidRDefault="00AC37FB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0707</w:t>
            </w:r>
          </w:p>
        </w:tc>
        <w:tc>
          <w:tcPr>
            <w:tcW w:w="1477" w:type="dxa"/>
          </w:tcPr>
          <w:p w:rsidR="00AC37FB" w:rsidRPr="00F47070" w:rsidRDefault="00AC37FB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02401М9400</w:t>
            </w:r>
          </w:p>
        </w:tc>
        <w:tc>
          <w:tcPr>
            <w:tcW w:w="1048" w:type="dxa"/>
          </w:tcPr>
          <w:p w:rsidR="00AC37FB" w:rsidRPr="00F47070" w:rsidRDefault="00AC37FB" w:rsidP="00A85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7070">
              <w:rPr>
                <w:rFonts w:ascii="Times New Roman" w:hAnsi="Times New Roman" w:cs="Times New Roman"/>
                <w:szCs w:val="22"/>
              </w:rPr>
              <w:t>200</w:t>
            </w:r>
          </w:p>
        </w:tc>
        <w:tc>
          <w:tcPr>
            <w:tcW w:w="795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180,0</w:t>
            </w:r>
          </w:p>
        </w:tc>
        <w:tc>
          <w:tcPr>
            <w:tcW w:w="992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180,0</w:t>
            </w:r>
          </w:p>
        </w:tc>
        <w:tc>
          <w:tcPr>
            <w:tcW w:w="851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310,0</w:t>
            </w:r>
          </w:p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708" w:type="dxa"/>
          </w:tcPr>
          <w:p w:rsidR="00AC37FB" w:rsidRPr="00F47070" w:rsidRDefault="005509F7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</w:t>
            </w:r>
            <w:bookmarkStart w:id="0" w:name="_GoBack"/>
            <w:bookmarkEnd w:id="0"/>
            <w:r w:rsidR="00AC37FB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709" w:type="dxa"/>
          </w:tcPr>
          <w:p w:rsidR="00AC37FB" w:rsidRPr="00F47070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350,0</w:t>
            </w:r>
          </w:p>
        </w:tc>
        <w:tc>
          <w:tcPr>
            <w:tcW w:w="709" w:type="dxa"/>
          </w:tcPr>
          <w:p w:rsidR="00AC37FB" w:rsidRDefault="00AC37FB" w:rsidP="00183E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360,0</w:t>
            </w:r>
          </w:p>
        </w:tc>
      </w:tr>
    </w:tbl>
    <w:p w:rsidR="00AB2321" w:rsidRDefault="00AB2321"/>
    <w:sectPr w:rsidR="00AB2321" w:rsidSect="00F05BB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5BB3"/>
    <w:rsid w:val="00061C48"/>
    <w:rsid w:val="0007727B"/>
    <w:rsid w:val="00300F48"/>
    <w:rsid w:val="00495EEB"/>
    <w:rsid w:val="005509F7"/>
    <w:rsid w:val="00837BA4"/>
    <w:rsid w:val="00850C8E"/>
    <w:rsid w:val="00891882"/>
    <w:rsid w:val="00953F8E"/>
    <w:rsid w:val="00AB2321"/>
    <w:rsid w:val="00AC37FB"/>
    <w:rsid w:val="00DF31BE"/>
    <w:rsid w:val="00E93B36"/>
    <w:rsid w:val="00F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5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12</cp:revision>
  <cp:lastPrinted>2025-12-25T13:05:00Z</cp:lastPrinted>
  <dcterms:created xsi:type="dcterms:W3CDTF">2022-06-24T13:38:00Z</dcterms:created>
  <dcterms:modified xsi:type="dcterms:W3CDTF">2025-12-25T13:05:00Z</dcterms:modified>
</cp:coreProperties>
</file>